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83" w:rsidRDefault="00376583" w:rsidP="00376583">
      <w:pPr>
        <w:jc w:val="center"/>
        <w:rPr>
          <w:b/>
        </w:rPr>
      </w:pPr>
      <w:bookmarkStart w:id="0" w:name="_GoBack"/>
      <w:bookmarkEnd w:id="0"/>
      <w:r>
        <w:rPr>
          <w:b/>
        </w:rPr>
        <w:t>Agenda</w:t>
      </w:r>
    </w:p>
    <w:p w:rsidR="00376583" w:rsidRDefault="00376583" w:rsidP="00376583">
      <w:pPr>
        <w:jc w:val="center"/>
      </w:pPr>
      <w:r>
        <w:t>April 10th 2025</w:t>
      </w:r>
    </w:p>
    <w:p w:rsidR="00376583" w:rsidRDefault="00376583" w:rsidP="00376583">
      <w:pPr>
        <w:jc w:val="center"/>
      </w:pPr>
    </w:p>
    <w:p w:rsidR="00376583" w:rsidRDefault="00376583" w:rsidP="00376583">
      <w:pPr>
        <w:jc w:val="center"/>
      </w:pPr>
    </w:p>
    <w:p w:rsidR="00376583" w:rsidRDefault="00376583" w:rsidP="00376583">
      <w:r>
        <w:t>REGULAR MEETING</w:t>
      </w:r>
    </w:p>
    <w:p w:rsidR="00376583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>1.</w:t>
      </w:r>
      <w:r>
        <w:rPr>
          <w:b/>
        </w:rPr>
        <w:tab/>
        <w:t>Call to Order</w:t>
      </w:r>
    </w:p>
    <w:p w:rsidR="00376583" w:rsidRDefault="00376583" w:rsidP="00376583">
      <w:pPr>
        <w:tabs>
          <w:tab w:val="left" w:pos="360"/>
        </w:tabs>
        <w:rPr>
          <w:b/>
        </w:rPr>
      </w:pPr>
    </w:p>
    <w:p w:rsidR="00376583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>2.</w:t>
      </w:r>
      <w:r>
        <w:rPr>
          <w:b/>
        </w:rPr>
        <w:tab/>
        <w:t>Pledge to the Flag</w:t>
      </w:r>
    </w:p>
    <w:p w:rsidR="00376583" w:rsidRDefault="00376583" w:rsidP="00376583">
      <w:pPr>
        <w:tabs>
          <w:tab w:val="left" w:pos="360"/>
        </w:tabs>
        <w:rPr>
          <w:b/>
        </w:rPr>
      </w:pPr>
    </w:p>
    <w:p w:rsidR="00376583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>3.</w:t>
      </w:r>
      <w:r>
        <w:rPr>
          <w:b/>
        </w:rPr>
        <w:tab/>
        <w:t>Visitors &amp; Citizens Comments:</w:t>
      </w:r>
    </w:p>
    <w:p w:rsidR="00376583" w:rsidRDefault="00376583" w:rsidP="00376583">
      <w:pPr>
        <w:tabs>
          <w:tab w:val="left" w:pos="360"/>
        </w:tabs>
        <w:rPr>
          <w:b/>
        </w:rPr>
      </w:pPr>
    </w:p>
    <w:p w:rsidR="00376583" w:rsidRDefault="00376583" w:rsidP="00376583">
      <w:pPr>
        <w:tabs>
          <w:tab w:val="left" w:pos="360"/>
        </w:tabs>
      </w:pPr>
      <w:r>
        <w:rPr>
          <w:b/>
        </w:rPr>
        <w:t>4.</w:t>
      </w:r>
      <w:r>
        <w:rPr>
          <w:b/>
        </w:rPr>
        <w:tab/>
        <w:t xml:space="preserve">Acceptance of Minutes:  </w:t>
      </w:r>
      <w:r>
        <w:t>March 11th, 2025 Regular Meeting:</w:t>
      </w:r>
    </w:p>
    <w:p w:rsidR="00376583" w:rsidRDefault="00376583" w:rsidP="00376583">
      <w:pPr>
        <w:tabs>
          <w:tab w:val="left" w:pos="360"/>
        </w:tabs>
      </w:pPr>
    </w:p>
    <w:p w:rsidR="00376583" w:rsidRDefault="00376583" w:rsidP="00376583">
      <w:pPr>
        <w:tabs>
          <w:tab w:val="left" w:pos="360"/>
        </w:tabs>
      </w:pPr>
      <w:r>
        <w:rPr>
          <w:b/>
        </w:rPr>
        <w:t>5.</w:t>
      </w:r>
      <w:r>
        <w:rPr>
          <w:b/>
        </w:rPr>
        <w:tab/>
        <w:t xml:space="preserve">Treasurer’s Report Total:  </w:t>
      </w:r>
      <w:r>
        <w:t xml:space="preserve">As of March 31, 2025 </w:t>
      </w:r>
      <w:r>
        <w:rPr>
          <w:color w:val="FF0000"/>
        </w:rPr>
        <w:t>$1,790,575.14</w:t>
      </w:r>
    </w:p>
    <w:p w:rsidR="00376583" w:rsidRDefault="00376583" w:rsidP="00376583">
      <w:pPr>
        <w:tabs>
          <w:tab w:val="left" w:pos="360"/>
        </w:tabs>
      </w:pPr>
    </w:p>
    <w:p w:rsidR="00376583" w:rsidRDefault="00376583" w:rsidP="00376583">
      <w:pPr>
        <w:tabs>
          <w:tab w:val="left" w:pos="360"/>
        </w:tabs>
      </w:pPr>
      <w:r>
        <w:rPr>
          <w:b/>
        </w:rPr>
        <w:t>6.</w:t>
      </w:r>
      <w:r>
        <w:rPr>
          <w:b/>
        </w:rPr>
        <w:tab/>
        <w:t xml:space="preserve">Correspondence/ Information: </w:t>
      </w:r>
      <w:r w:rsidRPr="00376583">
        <w:t>Paving Bids were due in by 6:45</w:t>
      </w:r>
      <w:r w:rsidR="00340C53">
        <w:t xml:space="preserve"> pm today. B</w:t>
      </w:r>
      <w:r w:rsidRPr="00376583">
        <w:t>ids will be open</w:t>
      </w:r>
      <w:r>
        <w:t>ed</w:t>
      </w:r>
      <w:r w:rsidRPr="00376583">
        <w:t xml:space="preserve"> first.</w:t>
      </w:r>
    </w:p>
    <w:p w:rsidR="00376583" w:rsidRDefault="00376583" w:rsidP="00376583">
      <w:pPr>
        <w:tabs>
          <w:tab w:val="left" w:pos="360"/>
        </w:tabs>
        <w:rPr>
          <w:b/>
        </w:rPr>
      </w:pPr>
    </w:p>
    <w:p w:rsidR="00517708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>7.</w:t>
      </w:r>
      <w:r>
        <w:rPr>
          <w:b/>
        </w:rPr>
        <w:tab/>
        <w:t xml:space="preserve">Old Business: </w:t>
      </w:r>
    </w:p>
    <w:p w:rsidR="00376583" w:rsidRDefault="00517708" w:rsidP="00376583">
      <w:pPr>
        <w:tabs>
          <w:tab w:val="left" w:pos="360"/>
        </w:tabs>
        <w:rPr>
          <w:b/>
        </w:rPr>
      </w:pPr>
      <w:r>
        <w:rPr>
          <w:b/>
        </w:rPr>
        <w:tab/>
        <w:t>A. Discuss and review the cost for the New Trucks “UpFit” and make a motion for approval to purchase the correct “UpFit” from Stephenson Equipment:</w:t>
      </w:r>
    </w:p>
    <w:p w:rsidR="00376583" w:rsidRDefault="00376583" w:rsidP="00376583">
      <w:pPr>
        <w:tabs>
          <w:tab w:val="left" w:pos="360"/>
        </w:tabs>
        <w:rPr>
          <w:b/>
        </w:rPr>
      </w:pPr>
    </w:p>
    <w:p w:rsidR="00376583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>8.</w:t>
      </w:r>
      <w:r>
        <w:rPr>
          <w:b/>
        </w:rPr>
        <w:tab/>
        <w:t>New Business:</w:t>
      </w:r>
    </w:p>
    <w:p w:rsidR="00517708" w:rsidRDefault="00517708" w:rsidP="00517708">
      <w:pPr>
        <w:tabs>
          <w:tab w:val="left" w:pos="360"/>
        </w:tabs>
        <w:rPr>
          <w:b/>
        </w:rPr>
      </w:pPr>
      <w:r>
        <w:rPr>
          <w:b/>
        </w:rPr>
        <w:tab/>
        <w:t xml:space="preserve">A. </w:t>
      </w:r>
      <w:r w:rsidRPr="00517708">
        <w:rPr>
          <w:b/>
        </w:rPr>
        <w:t>Open</w:t>
      </w:r>
      <w:r w:rsidR="00340C53">
        <w:rPr>
          <w:b/>
        </w:rPr>
        <w:t xml:space="preserve"> Paving</w:t>
      </w:r>
      <w:r w:rsidRPr="00517708">
        <w:rPr>
          <w:b/>
        </w:rPr>
        <w:t xml:space="preserve"> Bids</w:t>
      </w:r>
      <w:r>
        <w:rPr>
          <w:b/>
        </w:rPr>
        <w:t xml:space="preserve"> and </w:t>
      </w:r>
      <w:r w:rsidRPr="00517708">
        <w:rPr>
          <w:b/>
        </w:rPr>
        <w:t>Award</w:t>
      </w:r>
      <w:r w:rsidR="00340C53">
        <w:rPr>
          <w:b/>
        </w:rPr>
        <w:t xml:space="preserve"> Paving</w:t>
      </w:r>
      <w:r w:rsidRPr="00517708">
        <w:rPr>
          <w:b/>
        </w:rPr>
        <w:t xml:space="preserve"> Bid</w:t>
      </w:r>
      <w:r>
        <w:rPr>
          <w:b/>
        </w:rPr>
        <w:t>:</w:t>
      </w:r>
    </w:p>
    <w:p w:rsidR="00340C53" w:rsidRDefault="00340C53" w:rsidP="00517708">
      <w:pPr>
        <w:tabs>
          <w:tab w:val="left" w:pos="360"/>
        </w:tabs>
        <w:rPr>
          <w:b/>
        </w:rPr>
      </w:pPr>
    </w:p>
    <w:p w:rsidR="00340C53" w:rsidRDefault="00340C53" w:rsidP="00517708">
      <w:pPr>
        <w:tabs>
          <w:tab w:val="left" w:pos="360"/>
        </w:tabs>
        <w:rPr>
          <w:b/>
        </w:rPr>
      </w:pPr>
      <w:r>
        <w:rPr>
          <w:b/>
        </w:rPr>
        <w:tab/>
        <w:t>B. Review and a motion for Resolution #2 of 2025 which is to Raise the Budget Figures in the General Fund:</w:t>
      </w:r>
    </w:p>
    <w:p w:rsidR="00340C53" w:rsidRDefault="00340C53" w:rsidP="00517708">
      <w:pPr>
        <w:tabs>
          <w:tab w:val="left" w:pos="360"/>
        </w:tabs>
        <w:rPr>
          <w:b/>
        </w:rPr>
      </w:pPr>
    </w:p>
    <w:p w:rsidR="00376583" w:rsidRDefault="00340C53" w:rsidP="00340C53">
      <w:pPr>
        <w:tabs>
          <w:tab w:val="left" w:pos="360"/>
        </w:tabs>
        <w:rPr>
          <w:b/>
        </w:rPr>
      </w:pPr>
      <w:r>
        <w:rPr>
          <w:b/>
        </w:rPr>
        <w:tab/>
        <w:t>C</w:t>
      </w:r>
      <w:r w:rsidR="00376583">
        <w:rPr>
          <w:b/>
        </w:rPr>
        <w:t>. A Motion to Sig</w:t>
      </w:r>
      <w:r w:rsidR="00517708">
        <w:rPr>
          <w:b/>
        </w:rPr>
        <w:t xml:space="preserve">n and approve the new </w:t>
      </w:r>
      <w:r w:rsidR="00376583">
        <w:rPr>
          <w:b/>
        </w:rPr>
        <w:t xml:space="preserve">Sewer agreement for </w:t>
      </w:r>
      <w:r w:rsidR="004015AD">
        <w:rPr>
          <w:b/>
        </w:rPr>
        <w:t>Rob</w:t>
      </w:r>
      <w:r w:rsidR="00517708">
        <w:rPr>
          <w:b/>
        </w:rPr>
        <w:t>in and Taylor Hughes</w:t>
      </w:r>
      <w:r w:rsidR="00376583">
        <w:rPr>
          <w:b/>
        </w:rPr>
        <w:t xml:space="preserve"> at 318 Nicklaus Court Grove City Pa:</w:t>
      </w:r>
    </w:p>
    <w:p w:rsidR="00376583" w:rsidRDefault="00376583" w:rsidP="00376583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376583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 xml:space="preserve">     </w:t>
      </w:r>
      <w:r w:rsidR="00340C53">
        <w:rPr>
          <w:b/>
        </w:rPr>
        <w:t xml:space="preserve"> D</w:t>
      </w:r>
      <w:r>
        <w:rPr>
          <w:b/>
        </w:rPr>
        <w:t>.</w:t>
      </w:r>
      <w:r w:rsidRPr="00F51821">
        <w:rPr>
          <w:b/>
        </w:rPr>
        <w:t xml:space="preserve"> </w:t>
      </w:r>
      <w:r w:rsidR="00DD7254">
        <w:rPr>
          <w:b/>
        </w:rPr>
        <w:t xml:space="preserve">A Motion to Sign and approve the new Sewer agreement for Megan A. Penman at 12 </w:t>
      </w:r>
      <w:proofErr w:type="spellStart"/>
      <w:r w:rsidR="00DD7254">
        <w:rPr>
          <w:b/>
        </w:rPr>
        <w:t>Aylesworth</w:t>
      </w:r>
      <w:proofErr w:type="spellEnd"/>
      <w:r w:rsidR="00DD7254">
        <w:rPr>
          <w:b/>
        </w:rPr>
        <w:t xml:space="preserve"> Way Grove City Pa:</w:t>
      </w:r>
    </w:p>
    <w:p w:rsidR="00376583" w:rsidRDefault="00376583" w:rsidP="00376583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193A59" w:rsidRDefault="00193A59" w:rsidP="00376583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>
        <w:rPr>
          <w:b/>
        </w:rPr>
        <w:tab/>
        <w:t xml:space="preserve">E. A Motion to Approve the 2024 Municipal Annual Audit and Financial Report: </w:t>
      </w:r>
    </w:p>
    <w:p w:rsidR="00376583" w:rsidRDefault="00376583" w:rsidP="00376583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376583" w:rsidRDefault="00376583" w:rsidP="00376583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376583" w:rsidRPr="00B16DAC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>9.</w:t>
      </w:r>
      <w:r>
        <w:rPr>
          <w:b/>
        </w:rPr>
        <w:tab/>
        <w:t>Documents Needing Signatures</w:t>
      </w:r>
    </w:p>
    <w:p w:rsidR="00376583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ab/>
        <w:t>A.</w:t>
      </w:r>
      <w:r>
        <w:rPr>
          <w:b/>
        </w:rPr>
        <w:tab/>
        <w:t>Bills &amp; Checks</w:t>
      </w:r>
    </w:p>
    <w:p w:rsidR="00376583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ab/>
        <w:t>B.</w:t>
      </w:r>
      <w:r>
        <w:rPr>
          <w:b/>
        </w:rPr>
        <w:tab/>
        <w:t>Income Received</w:t>
      </w:r>
    </w:p>
    <w:p w:rsidR="00376583" w:rsidRDefault="00376583" w:rsidP="00376583">
      <w:pPr>
        <w:tabs>
          <w:tab w:val="left" w:pos="360"/>
        </w:tabs>
        <w:rPr>
          <w:b/>
        </w:rPr>
      </w:pPr>
    </w:p>
    <w:p w:rsidR="00376583" w:rsidRDefault="00376583" w:rsidP="00376583">
      <w:pPr>
        <w:tabs>
          <w:tab w:val="left" w:pos="360"/>
        </w:tabs>
        <w:rPr>
          <w:b/>
        </w:rPr>
      </w:pPr>
      <w:r>
        <w:rPr>
          <w:b/>
        </w:rPr>
        <w:t>10.</w:t>
      </w:r>
      <w:r>
        <w:rPr>
          <w:b/>
        </w:rPr>
        <w:tab/>
        <w:t>Adjournment at _________PM</w:t>
      </w:r>
    </w:p>
    <w:p w:rsidR="005319C9" w:rsidRDefault="005319C9"/>
    <w:sectPr w:rsidR="00531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E62"/>
    <w:multiLevelType w:val="hybridMultilevel"/>
    <w:tmpl w:val="528C4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83"/>
    <w:rsid w:val="00141586"/>
    <w:rsid w:val="00193A59"/>
    <w:rsid w:val="00340C53"/>
    <w:rsid w:val="00376583"/>
    <w:rsid w:val="004015AD"/>
    <w:rsid w:val="00517708"/>
    <w:rsid w:val="005319C9"/>
    <w:rsid w:val="0086439F"/>
    <w:rsid w:val="00DD7254"/>
    <w:rsid w:val="00F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DEC62-B04E-469D-B0C5-76453355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2</cp:revision>
  <cp:lastPrinted>2025-04-09T15:32:00Z</cp:lastPrinted>
  <dcterms:created xsi:type="dcterms:W3CDTF">2025-04-10T14:31:00Z</dcterms:created>
  <dcterms:modified xsi:type="dcterms:W3CDTF">2025-04-10T14:31:00Z</dcterms:modified>
</cp:coreProperties>
</file>